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85" w:rsidRDefault="006E6D39" w:rsidP="006E6D39">
      <w:pPr>
        <w:jc w:val="center"/>
        <w:rPr>
          <w:rFonts w:ascii="Times New Roman" w:hAnsi="Times New Roman" w:cs="Times New Roman"/>
          <w:sz w:val="28"/>
          <w:szCs w:val="28"/>
        </w:rPr>
      </w:pPr>
      <w:r w:rsidRPr="006E6D39">
        <w:rPr>
          <w:rFonts w:ascii="Times New Roman" w:hAnsi="Times New Roman" w:cs="Times New Roman"/>
          <w:sz w:val="28"/>
          <w:szCs w:val="28"/>
        </w:rPr>
        <w:t xml:space="preserve">ПЛАН РАБОТЫ КОЛЛЕГИАЛЬНОГО СОВЕЩАТЕЛЬНОГО ОРГАНА ПО УЛУЧШЕНИЮ ИНВЕСТИЦИОННОГО КЛИМАТА И РАЗВИТИЮ ПРЕДПРИНИМАТЕЛЬСТВА ГОРОДСКОГО ОКРУГА СЕРЕБРЯНЫЕ ПРУДЫ МОСКОВСКОЙ ОБЛАСТИ НА </w:t>
      </w:r>
      <w:r w:rsidR="0006777C">
        <w:rPr>
          <w:rFonts w:ascii="Times New Roman" w:hAnsi="Times New Roman" w:cs="Times New Roman"/>
          <w:sz w:val="28"/>
          <w:szCs w:val="28"/>
        </w:rPr>
        <w:t>2020</w:t>
      </w:r>
      <w:r w:rsidRPr="006E6D3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E6D39" w:rsidRDefault="006E6D39" w:rsidP="006E6D3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10"/>
        <w:gridCol w:w="3744"/>
        <w:gridCol w:w="1532"/>
        <w:gridCol w:w="2110"/>
      </w:tblGrid>
      <w:tr w:rsidR="006E6D39" w:rsidTr="006E6D39">
        <w:tc>
          <w:tcPr>
            <w:tcW w:w="675" w:type="dxa"/>
          </w:tcPr>
          <w:p w:rsidR="006E6D39" w:rsidRPr="006E6D39" w:rsidRDefault="006E6D39" w:rsidP="006E6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D3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E6D39" w:rsidRPr="006E6D39" w:rsidRDefault="006E6D39" w:rsidP="006E6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10" w:type="dxa"/>
          </w:tcPr>
          <w:p w:rsidR="006E6D39" w:rsidRPr="006E6D39" w:rsidRDefault="006E6D39" w:rsidP="006E6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D3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744" w:type="dxa"/>
          </w:tcPr>
          <w:p w:rsidR="006E6D39" w:rsidRPr="006E6D39" w:rsidRDefault="006E6D39" w:rsidP="006E6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D39">
              <w:rPr>
                <w:rFonts w:ascii="Times New Roman" w:hAnsi="Times New Roman" w:cs="Times New Roman"/>
                <w:b/>
                <w:sz w:val="24"/>
                <w:szCs w:val="24"/>
              </w:rPr>
              <w:t>Форумы/Совещания/Семинары</w:t>
            </w:r>
          </w:p>
          <w:p w:rsidR="006E6D39" w:rsidRPr="006E6D39" w:rsidRDefault="006E6D39" w:rsidP="006E6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D3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32" w:type="dxa"/>
          </w:tcPr>
          <w:p w:rsidR="006E6D39" w:rsidRPr="006E6D39" w:rsidRDefault="006E6D39" w:rsidP="006E6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D3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2110" w:type="dxa"/>
          </w:tcPr>
          <w:p w:rsidR="006E6D39" w:rsidRPr="006E6D39" w:rsidRDefault="006E6D39" w:rsidP="006E6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D39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Предполагаемые участники мероприятия</w:t>
            </w:r>
          </w:p>
        </w:tc>
      </w:tr>
      <w:tr w:rsidR="006E6D39" w:rsidTr="006E6D39">
        <w:tc>
          <w:tcPr>
            <w:tcW w:w="675" w:type="dxa"/>
          </w:tcPr>
          <w:p w:rsidR="006E6D39" w:rsidRDefault="006E6D39" w:rsidP="006E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0" w:type="dxa"/>
          </w:tcPr>
          <w:p w:rsidR="006E6D39" w:rsidRDefault="0006777C" w:rsidP="006E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27.08.2020</w:t>
            </w:r>
          </w:p>
        </w:tc>
        <w:tc>
          <w:tcPr>
            <w:tcW w:w="3744" w:type="dxa"/>
          </w:tcPr>
          <w:p w:rsidR="006E6D39" w:rsidRDefault="00CA1539" w:rsidP="00C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коллегиального совещательного органа о рассмотрении вопроса продолжения работы по созданию индустриального парка на территории округа</w:t>
            </w:r>
          </w:p>
        </w:tc>
        <w:tc>
          <w:tcPr>
            <w:tcW w:w="1532" w:type="dxa"/>
          </w:tcPr>
          <w:p w:rsidR="006E6D39" w:rsidRDefault="00CA1539" w:rsidP="006E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0" w:type="dxa"/>
          </w:tcPr>
          <w:p w:rsidR="006E6D39" w:rsidRDefault="00CA1539" w:rsidP="006E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структурных подразделений администрации, входящие в состав коллегиального совещательного органа</w:t>
            </w:r>
          </w:p>
        </w:tc>
      </w:tr>
      <w:tr w:rsidR="006E6D39" w:rsidTr="006E6D39">
        <w:tc>
          <w:tcPr>
            <w:tcW w:w="675" w:type="dxa"/>
          </w:tcPr>
          <w:p w:rsidR="006E6D39" w:rsidRDefault="006E6D39" w:rsidP="006E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0" w:type="dxa"/>
          </w:tcPr>
          <w:p w:rsidR="006E6D39" w:rsidRDefault="0006777C" w:rsidP="006E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09.09.2020</w:t>
            </w:r>
          </w:p>
        </w:tc>
        <w:tc>
          <w:tcPr>
            <w:tcW w:w="3744" w:type="dxa"/>
          </w:tcPr>
          <w:p w:rsidR="006E6D39" w:rsidRDefault="00CA1539" w:rsidP="006E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заявок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наличии), поступивших от инвесторов на реализацию инвестиционных проектов на территории округа</w:t>
            </w:r>
          </w:p>
        </w:tc>
        <w:tc>
          <w:tcPr>
            <w:tcW w:w="1532" w:type="dxa"/>
          </w:tcPr>
          <w:p w:rsidR="006E6D39" w:rsidRDefault="00CA1539" w:rsidP="006E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0" w:type="dxa"/>
          </w:tcPr>
          <w:p w:rsidR="006E6D39" w:rsidRDefault="00CA1539" w:rsidP="006E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потенциальных инвесторов, представители структурных подразделений администрации</w:t>
            </w:r>
          </w:p>
        </w:tc>
      </w:tr>
      <w:tr w:rsidR="006E6D39" w:rsidTr="006E6D39">
        <w:tc>
          <w:tcPr>
            <w:tcW w:w="675" w:type="dxa"/>
          </w:tcPr>
          <w:p w:rsidR="006E6D39" w:rsidRDefault="006E6D39" w:rsidP="006E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10" w:type="dxa"/>
          </w:tcPr>
          <w:p w:rsidR="006E6D39" w:rsidRDefault="0006777C" w:rsidP="006E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29.09.2020</w:t>
            </w:r>
          </w:p>
        </w:tc>
        <w:tc>
          <w:tcPr>
            <w:tcW w:w="3744" w:type="dxa"/>
          </w:tcPr>
          <w:p w:rsidR="006E6D39" w:rsidRDefault="00CA1539" w:rsidP="0006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рабочей группы по сопровождению реализуемых на территории округа инвестиционных проектов по итогам </w:t>
            </w:r>
            <w:r w:rsidR="0006777C">
              <w:rPr>
                <w:rFonts w:ascii="Times New Roman" w:hAnsi="Times New Roman" w:cs="Times New Roman"/>
                <w:sz w:val="28"/>
                <w:szCs w:val="28"/>
              </w:rPr>
              <w:t>3 квартала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532" w:type="dxa"/>
          </w:tcPr>
          <w:p w:rsidR="006E6D39" w:rsidRDefault="00CA1539" w:rsidP="006E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0" w:type="dxa"/>
          </w:tcPr>
          <w:p w:rsidR="006E6D39" w:rsidRDefault="00CA1539" w:rsidP="006E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A1539">
              <w:rPr>
                <w:rFonts w:ascii="Times New Roman" w:hAnsi="Times New Roman" w:cs="Times New Roman"/>
                <w:sz w:val="28"/>
                <w:szCs w:val="28"/>
              </w:rPr>
              <w:t>редставители структурных подразделений администрации</w:t>
            </w:r>
          </w:p>
        </w:tc>
      </w:tr>
      <w:tr w:rsidR="006E6D39" w:rsidTr="006E6D39">
        <w:tc>
          <w:tcPr>
            <w:tcW w:w="675" w:type="dxa"/>
          </w:tcPr>
          <w:p w:rsidR="006E6D39" w:rsidRDefault="006E6D39" w:rsidP="006E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0" w:type="dxa"/>
          </w:tcPr>
          <w:p w:rsidR="006E6D39" w:rsidRDefault="0006777C" w:rsidP="0006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08.10.2020</w:t>
            </w:r>
          </w:p>
        </w:tc>
        <w:tc>
          <w:tcPr>
            <w:tcW w:w="3744" w:type="dxa"/>
          </w:tcPr>
          <w:p w:rsidR="006E6D39" w:rsidRDefault="00CA1539" w:rsidP="006E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коллегиального совещательного органа по вопросу текущего исполнения мероприятий по созданию индустриального парка</w:t>
            </w:r>
          </w:p>
        </w:tc>
        <w:tc>
          <w:tcPr>
            <w:tcW w:w="1532" w:type="dxa"/>
          </w:tcPr>
          <w:p w:rsidR="006E6D39" w:rsidRDefault="00CA1539" w:rsidP="006E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0" w:type="dxa"/>
          </w:tcPr>
          <w:p w:rsidR="006E6D39" w:rsidRDefault="00CA1539" w:rsidP="006E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539">
              <w:rPr>
                <w:rFonts w:ascii="Times New Roman" w:hAnsi="Times New Roman" w:cs="Times New Roman"/>
                <w:sz w:val="28"/>
                <w:szCs w:val="28"/>
              </w:rPr>
              <w:t>Представители структурных подразделений администрации</w:t>
            </w:r>
          </w:p>
        </w:tc>
      </w:tr>
      <w:tr w:rsidR="006E6D39" w:rsidTr="006E6D39">
        <w:tc>
          <w:tcPr>
            <w:tcW w:w="675" w:type="dxa"/>
          </w:tcPr>
          <w:p w:rsidR="006E6D39" w:rsidRDefault="006E6D39" w:rsidP="006E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10" w:type="dxa"/>
          </w:tcPr>
          <w:p w:rsidR="006E6D39" w:rsidRDefault="0006777C" w:rsidP="0006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D63E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63E36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44" w:type="dxa"/>
          </w:tcPr>
          <w:p w:rsidR="006E6D39" w:rsidRDefault="0006777C" w:rsidP="006E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7C">
              <w:rPr>
                <w:rFonts w:ascii="Times New Roman" w:hAnsi="Times New Roman" w:cs="Times New Roman"/>
                <w:sz w:val="28"/>
                <w:szCs w:val="28"/>
              </w:rPr>
              <w:t>Заседание коллегиального совещательного органа по рассмотрению проблемных вопросов (при наличии) при реализации инвестиционных проектов</w:t>
            </w:r>
          </w:p>
        </w:tc>
        <w:tc>
          <w:tcPr>
            <w:tcW w:w="1532" w:type="dxa"/>
          </w:tcPr>
          <w:p w:rsidR="006E6D39" w:rsidRDefault="001705C8" w:rsidP="006E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0" w:type="dxa"/>
          </w:tcPr>
          <w:p w:rsidR="006E6D39" w:rsidRDefault="001705C8" w:rsidP="006E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5C8">
              <w:rPr>
                <w:rFonts w:ascii="Times New Roman" w:hAnsi="Times New Roman" w:cs="Times New Roman"/>
                <w:sz w:val="28"/>
                <w:szCs w:val="28"/>
              </w:rPr>
              <w:t>Представители структу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рных подразделений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представители инвесторов</w:t>
            </w:r>
          </w:p>
        </w:tc>
      </w:tr>
      <w:tr w:rsidR="006E6D39" w:rsidTr="006E6D39">
        <w:tc>
          <w:tcPr>
            <w:tcW w:w="675" w:type="dxa"/>
          </w:tcPr>
          <w:p w:rsidR="001705C8" w:rsidRDefault="001705C8" w:rsidP="006E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D39" w:rsidRDefault="006E6D39" w:rsidP="006E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510" w:type="dxa"/>
          </w:tcPr>
          <w:p w:rsidR="001705C8" w:rsidRDefault="001705C8" w:rsidP="006E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D39" w:rsidRDefault="0006777C" w:rsidP="0006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</w:t>
            </w:r>
            <w:r w:rsidR="00D63E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63E36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44" w:type="dxa"/>
          </w:tcPr>
          <w:p w:rsidR="001705C8" w:rsidRDefault="001705C8" w:rsidP="006E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D39" w:rsidRDefault="0006777C" w:rsidP="006E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Рассмотрение заявок </w:t>
            </w:r>
            <w:proofErr w:type="gramStart"/>
            <w:r w:rsidRPr="0006777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06777C">
              <w:rPr>
                <w:rFonts w:ascii="Times New Roman" w:hAnsi="Times New Roman" w:cs="Times New Roman"/>
                <w:sz w:val="28"/>
                <w:szCs w:val="28"/>
              </w:rPr>
              <w:t>при наличии), поступивших от инвесторов на реализацию инвестиционных проектов на территории округа</w:t>
            </w:r>
          </w:p>
        </w:tc>
        <w:tc>
          <w:tcPr>
            <w:tcW w:w="1532" w:type="dxa"/>
          </w:tcPr>
          <w:p w:rsidR="006E6D39" w:rsidRDefault="006E6D39" w:rsidP="006E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5C8" w:rsidRDefault="001705C8" w:rsidP="006E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110" w:type="dxa"/>
          </w:tcPr>
          <w:p w:rsidR="006E6D39" w:rsidRDefault="006E6D39" w:rsidP="006E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5C8" w:rsidRDefault="001705C8" w:rsidP="006E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5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Представители структу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рных подразделений администрации</w:t>
            </w:r>
            <w:r w:rsidRPr="001705C8">
              <w:rPr>
                <w:rFonts w:ascii="Times New Roman" w:hAnsi="Times New Roman" w:cs="Times New Roman"/>
                <w:sz w:val="28"/>
                <w:szCs w:val="28"/>
              </w:rPr>
              <w:t>, представители инвесторов</w:t>
            </w:r>
          </w:p>
        </w:tc>
      </w:tr>
      <w:tr w:rsidR="006E6D39" w:rsidTr="006E6D39">
        <w:tc>
          <w:tcPr>
            <w:tcW w:w="675" w:type="dxa"/>
          </w:tcPr>
          <w:p w:rsidR="006E6D39" w:rsidRDefault="006E6D39" w:rsidP="006E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510" w:type="dxa"/>
          </w:tcPr>
          <w:p w:rsidR="006E6D39" w:rsidRDefault="0006777C" w:rsidP="0006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D63E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63E36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3744" w:type="dxa"/>
          </w:tcPr>
          <w:p w:rsidR="006E6D39" w:rsidRDefault="001705C8" w:rsidP="0006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рабочей группы по сопровождению реализуемых на территории округа инвестиционных проектов по итогам 3 квартала 20</w:t>
            </w:r>
            <w:r w:rsidR="0006777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532" w:type="dxa"/>
          </w:tcPr>
          <w:p w:rsidR="006E6D39" w:rsidRDefault="001705C8" w:rsidP="006E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0" w:type="dxa"/>
          </w:tcPr>
          <w:p w:rsidR="006E6D39" w:rsidRDefault="001705C8" w:rsidP="006E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5C8">
              <w:rPr>
                <w:rFonts w:ascii="Times New Roman" w:hAnsi="Times New Roman" w:cs="Times New Roman"/>
                <w:sz w:val="28"/>
                <w:szCs w:val="28"/>
              </w:rPr>
              <w:t>Представители структурных подразделений администрации, представители инвесторов</w:t>
            </w:r>
          </w:p>
        </w:tc>
      </w:tr>
      <w:tr w:rsidR="006E6D39" w:rsidTr="006E6D39">
        <w:tc>
          <w:tcPr>
            <w:tcW w:w="675" w:type="dxa"/>
          </w:tcPr>
          <w:p w:rsidR="006E6D39" w:rsidRDefault="006E6D39" w:rsidP="006E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10" w:type="dxa"/>
          </w:tcPr>
          <w:p w:rsidR="006E6D39" w:rsidRDefault="00CE6F84" w:rsidP="00CE6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04.12.2020</w:t>
            </w:r>
          </w:p>
        </w:tc>
        <w:tc>
          <w:tcPr>
            <w:tcW w:w="3744" w:type="dxa"/>
          </w:tcPr>
          <w:p w:rsidR="006E6D39" w:rsidRDefault="001705C8" w:rsidP="00CE6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коллегиального совещательного органа по вопросу исполнения мероприятий по созданию индустриального парка на территории округа </w:t>
            </w:r>
          </w:p>
        </w:tc>
        <w:tc>
          <w:tcPr>
            <w:tcW w:w="1532" w:type="dxa"/>
          </w:tcPr>
          <w:p w:rsidR="006E6D39" w:rsidRDefault="001705C8" w:rsidP="006E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0" w:type="dxa"/>
          </w:tcPr>
          <w:p w:rsidR="006E6D39" w:rsidRDefault="001705C8" w:rsidP="006E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5C8">
              <w:rPr>
                <w:rFonts w:ascii="Times New Roman" w:hAnsi="Times New Roman" w:cs="Times New Roman"/>
                <w:sz w:val="28"/>
                <w:szCs w:val="28"/>
              </w:rPr>
              <w:t>Представители структурных подразделений администрации</w:t>
            </w:r>
          </w:p>
        </w:tc>
      </w:tr>
      <w:tr w:rsidR="006E6D39" w:rsidTr="006E6D39">
        <w:tc>
          <w:tcPr>
            <w:tcW w:w="675" w:type="dxa"/>
          </w:tcPr>
          <w:p w:rsidR="006E6D39" w:rsidRDefault="006E6D39" w:rsidP="006E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10" w:type="dxa"/>
          </w:tcPr>
          <w:p w:rsidR="006E6D39" w:rsidRDefault="00CE6F84" w:rsidP="00CE6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63E36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44" w:type="dxa"/>
          </w:tcPr>
          <w:p w:rsidR="006E6D39" w:rsidRDefault="00CE6F84" w:rsidP="00CE6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F84">
              <w:rPr>
                <w:rFonts w:ascii="Times New Roman" w:hAnsi="Times New Roman" w:cs="Times New Roman"/>
                <w:sz w:val="28"/>
                <w:szCs w:val="28"/>
              </w:rPr>
              <w:t>Заседание коллегиального совещательного органа по проведению итогов о проделанной работе по улучшению инвестиционного климата и развитию предпринимательства городского округа Серебряные Пруды Московской области за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E6F8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532" w:type="dxa"/>
          </w:tcPr>
          <w:p w:rsidR="006E6D39" w:rsidRDefault="001705C8" w:rsidP="006E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0" w:type="dxa"/>
          </w:tcPr>
          <w:p w:rsidR="006E6D39" w:rsidRDefault="001705C8" w:rsidP="006E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5C8">
              <w:rPr>
                <w:rFonts w:ascii="Times New Roman" w:hAnsi="Times New Roman" w:cs="Times New Roman"/>
                <w:sz w:val="28"/>
                <w:szCs w:val="28"/>
              </w:rPr>
              <w:t>Представители структурных подразделений администрации, представители инвесторов</w:t>
            </w:r>
          </w:p>
        </w:tc>
      </w:tr>
    </w:tbl>
    <w:p w:rsidR="006E6D39" w:rsidRPr="006E6D39" w:rsidRDefault="006E6D39" w:rsidP="006E6D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A5B" w:rsidRDefault="00D17A5B">
      <w:pPr>
        <w:rPr>
          <w:rFonts w:ascii="Times New Roman" w:hAnsi="Times New Roman" w:cs="Times New Roman"/>
          <w:sz w:val="28"/>
          <w:szCs w:val="28"/>
        </w:rPr>
      </w:pPr>
    </w:p>
    <w:p w:rsidR="006E6D39" w:rsidRPr="00D17A5B" w:rsidRDefault="001705C8">
      <w:pPr>
        <w:rPr>
          <w:rFonts w:ascii="Times New Roman" w:hAnsi="Times New Roman" w:cs="Times New Roman"/>
          <w:sz w:val="28"/>
          <w:szCs w:val="28"/>
        </w:rPr>
      </w:pPr>
      <w:r w:rsidRPr="00D17A5B">
        <w:rPr>
          <w:rFonts w:ascii="Times New Roman" w:hAnsi="Times New Roman" w:cs="Times New Roman"/>
          <w:sz w:val="28"/>
          <w:szCs w:val="28"/>
        </w:rPr>
        <w:t>Глава городского округа</w:t>
      </w:r>
      <w:r w:rsidR="00D17A5B"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  <w:r w:rsidR="00D17A5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="00D17A5B">
        <w:rPr>
          <w:rFonts w:ascii="Times New Roman" w:hAnsi="Times New Roman" w:cs="Times New Roman"/>
          <w:sz w:val="28"/>
          <w:szCs w:val="28"/>
        </w:rPr>
        <w:t>О.В.Павлихин</w:t>
      </w:r>
      <w:proofErr w:type="spellEnd"/>
    </w:p>
    <w:sectPr w:rsidR="006E6D39" w:rsidRPr="00D17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860"/>
    <w:rsid w:val="0006777C"/>
    <w:rsid w:val="001705C8"/>
    <w:rsid w:val="00383485"/>
    <w:rsid w:val="006E6D39"/>
    <w:rsid w:val="00A07860"/>
    <w:rsid w:val="00CA1539"/>
    <w:rsid w:val="00CE6F84"/>
    <w:rsid w:val="00D17A5B"/>
    <w:rsid w:val="00D6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Алексе. Мельденберг</dc:creator>
  <cp:keywords/>
  <dc:description/>
  <cp:lastModifiedBy>Татьяна Алексе. Мельденберг</cp:lastModifiedBy>
  <cp:revision>6</cp:revision>
  <dcterms:created xsi:type="dcterms:W3CDTF">2019-01-18T14:32:00Z</dcterms:created>
  <dcterms:modified xsi:type="dcterms:W3CDTF">2020-08-14T09:32:00Z</dcterms:modified>
</cp:coreProperties>
</file>